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91" w:rsidRDefault="00B17C22" w:rsidP="00345968">
      <w:pPr>
        <w:jc w:val="center"/>
        <w:rPr>
          <w:b/>
          <w:lang w:val="en-US"/>
        </w:rPr>
      </w:pPr>
      <w:r w:rsidRPr="00B17C22">
        <w:rPr>
          <w:b/>
          <w:noProof/>
        </w:rPr>
        <w:drawing>
          <wp:inline distT="0" distB="0" distL="0" distR="0">
            <wp:extent cx="1562100" cy="166487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74" cy="166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22" w:rsidRDefault="00B17C22" w:rsidP="00345968">
      <w:pPr>
        <w:jc w:val="center"/>
        <w:rPr>
          <w:b/>
          <w:lang w:val="en-US"/>
        </w:rPr>
      </w:pPr>
    </w:p>
    <w:p w:rsidR="00345968" w:rsidRDefault="00B17C22" w:rsidP="00345968">
      <w:pPr>
        <w:jc w:val="center"/>
        <w:rPr>
          <w:rFonts w:asciiTheme="minorHAnsi" w:hAnsiTheme="minorHAnsi" w:cstheme="minorHAnsi"/>
          <w:color w:val="800000"/>
          <w:sz w:val="44"/>
          <w:szCs w:val="44"/>
          <w:lang w:val="en-US"/>
        </w:rPr>
      </w:pPr>
      <w:r w:rsidRPr="00B17C22">
        <w:rPr>
          <w:rFonts w:asciiTheme="minorHAnsi" w:hAnsiTheme="minorHAnsi" w:cstheme="minorHAnsi"/>
          <w:color w:val="800000"/>
          <w:sz w:val="44"/>
          <w:szCs w:val="44"/>
          <w:lang w:val="en-US"/>
        </w:rPr>
        <w:t>ZONTA BREAST CUSHIONS</w:t>
      </w:r>
    </w:p>
    <w:p w:rsidR="00A2269F" w:rsidRPr="00732681" w:rsidRDefault="00A2269F" w:rsidP="00A2269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5045" w:rsidRDefault="00A2269F" w:rsidP="00415045">
      <w:pPr>
        <w:jc w:val="both"/>
        <w:rPr>
          <w:rFonts w:asciiTheme="minorHAnsi" w:hAnsiTheme="minorHAnsi" w:cstheme="minorHAnsi"/>
          <w:sz w:val="28"/>
          <w:szCs w:val="28"/>
        </w:rPr>
      </w:pPr>
      <w:r w:rsidRPr="00732681">
        <w:rPr>
          <w:rFonts w:asciiTheme="minorHAnsi" w:hAnsiTheme="minorHAnsi" w:cstheme="minorHAnsi"/>
          <w:sz w:val="28"/>
          <w:szCs w:val="28"/>
        </w:rPr>
        <w:t xml:space="preserve">In 1994, the </w:t>
      </w:r>
      <w:proofErr w:type="spellStart"/>
      <w:r w:rsidRPr="00732681">
        <w:rPr>
          <w:rFonts w:asciiTheme="minorHAnsi" w:hAnsiTheme="minorHAnsi" w:cstheme="minorHAnsi"/>
          <w:sz w:val="28"/>
          <w:szCs w:val="28"/>
        </w:rPr>
        <w:t>Zonta</w:t>
      </w:r>
      <w:proofErr w:type="spellEnd"/>
      <w:r w:rsidRPr="00732681">
        <w:rPr>
          <w:rFonts w:asciiTheme="minorHAnsi" w:hAnsiTheme="minorHAnsi" w:cstheme="minorHAnsi"/>
          <w:sz w:val="28"/>
          <w:szCs w:val="28"/>
        </w:rPr>
        <w:t xml:space="preserve"> Club of Botany Bay (south of Sydney) developed the breast care cushion. The idea came from a club member who had been given a curved cushion by a friend following a partial mastectomy and found that </w:t>
      </w:r>
      <w:r w:rsidR="001B49F7">
        <w:rPr>
          <w:rFonts w:asciiTheme="minorHAnsi" w:hAnsiTheme="minorHAnsi" w:cstheme="minorHAnsi"/>
          <w:sz w:val="28"/>
          <w:szCs w:val="28"/>
        </w:rPr>
        <w:t>it</w:t>
      </w:r>
      <w:r w:rsidRPr="00732681">
        <w:rPr>
          <w:rFonts w:asciiTheme="minorHAnsi" w:hAnsiTheme="minorHAnsi" w:cstheme="minorHAnsi"/>
          <w:sz w:val="28"/>
          <w:szCs w:val="28"/>
        </w:rPr>
        <w:t xml:space="preserve"> provided </w:t>
      </w:r>
      <w:r w:rsidR="00E70E78">
        <w:rPr>
          <w:rFonts w:asciiTheme="minorHAnsi" w:hAnsiTheme="minorHAnsi" w:cstheme="minorHAnsi"/>
          <w:sz w:val="28"/>
          <w:szCs w:val="28"/>
        </w:rPr>
        <w:t xml:space="preserve">comfort </w:t>
      </w:r>
      <w:r w:rsidR="001B49F7">
        <w:rPr>
          <w:rFonts w:asciiTheme="minorHAnsi" w:hAnsiTheme="minorHAnsi" w:cstheme="minorHAnsi"/>
          <w:sz w:val="28"/>
          <w:szCs w:val="28"/>
        </w:rPr>
        <w:t>whilst</w:t>
      </w:r>
      <w:r w:rsidRPr="00732681">
        <w:rPr>
          <w:rFonts w:asciiTheme="minorHAnsi" w:hAnsiTheme="minorHAnsi" w:cstheme="minorHAnsi"/>
          <w:sz w:val="28"/>
          <w:szCs w:val="28"/>
        </w:rPr>
        <w:t xml:space="preserve"> sleeping</w:t>
      </w:r>
      <w:r w:rsidR="00E70E78">
        <w:rPr>
          <w:rFonts w:asciiTheme="minorHAnsi" w:hAnsiTheme="minorHAnsi" w:cstheme="minorHAnsi"/>
          <w:sz w:val="28"/>
          <w:szCs w:val="28"/>
        </w:rPr>
        <w:t>.</w:t>
      </w:r>
      <w:r w:rsidRPr="00732681">
        <w:rPr>
          <w:rFonts w:asciiTheme="minorHAnsi" w:hAnsiTheme="minorHAnsi" w:cstheme="minorHAnsi"/>
          <w:sz w:val="28"/>
          <w:szCs w:val="28"/>
        </w:rPr>
        <w:t xml:space="preserve">  A second club member, Ann </w:t>
      </w:r>
      <w:proofErr w:type="spellStart"/>
      <w:r w:rsidRPr="00732681">
        <w:rPr>
          <w:rFonts w:asciiTheme="minorHAnsi" w:hAnsiTheme="minorHAnsi" w:cstheme="minorHAnsi"/>
          <w:sz w:val="28"/>
          <w:szCs w:val="28"/>
        </w:rPr>
        <w:t>Selle</w:t>
      </w:r>
      <w:proofErr w:type="spellEnd"/>
      <w:r w:rsidR="00AE4AD6">
        <w:rPr>
          <w:rFonts w:asciiTheme="minorHAnsi" w:hAnsiTheme="minorHAnsi" w:cstheme="minorHAnsi"/>
          <w:sz w:val="28"/>
          <w:szCs w:val="28"/>
        </w:rPr>
        <w:t xml:space="preserve"> </w:t>
      </w:r>
      <w:r w:rsidR="00AE4AD6" w:rsidRPr="00AE4AD6">
        <w:rPr>
          <w:rFonts w:asciiTheme="minorHAnsi" w:hAnsiTheme="minorHAnsi" w:cstheme="minorHAnsi"/>
        </w:rPr>
        <w:t>OAM</w:t>
      </w:r>
      <w:r w:rsidRPr="00732681">
        <w:rPr>
          <w:rFonts w:asciiTheme="minorHAnsi" w:hAnsiTheme="minorHAnsi" w:cstheme="minorHAnsi"/>
          <w:sz w:val="28"/>
          <w:szCs w:val="28"/>
        </w:rPr>
        <w:t xml:space="preserve">, designed the </w:t>
      </w:r>
      <w:proofErr w:type="spellStart"/>
      <w:r w:rsidRPr="00732681">
        <w:rPr>
          <w:rFonts w:asciiTheme="minorHAnsi" w:hAnsiTheme="minorHAnsi" w:cstheme="minorHAnsi"/>
          <w:sz w:val="28"/>
          <w:szCs w:val="28"/>
        </w:rPr>
        <w:t>Zonta</w:t>
      </w:r>
      <w:proofErr w:type="spellEnd"/>
      <w:r w:rsidRPr="00732681">
        <w:rPr>
          <w:rFonts w:asciiTheme="minorHAnsi" w:hAnsiTheme="minorHAnsi" w:cstheme="minorHAnsi"/>
          <w:sz w:val="28"/>
          <w:szCs w:val="28"/>
        </w:rPr>
        <w:t xml:space="preserve"> cushion with the input of nursing staff.  The making and distribution of these cushions then became </w:t>
      </w:r>
      <w:r w:rsidR="00415045">
        <w:rPr>
          <w:rFonts w:asciiTheme="minorHAnsi" w:hAnsiTheme="minorHAnsi" w:cstheme="minorHAnsi"/>
          <w:sz w:val="28"/>
          <w:szCs w:val="28"/>
        </w:rPr>
        <w:t xml:space="preserve">a </w:t>
      </w:r>
      <w:r w:rsidR="00A35076">
        <w:rPr>
          <w:rFonts w:asciiTheme="minorHAnsi" w:hAnsiTheme="minorHAnsi" w:cstheme="minorHAnsi"/>
          <w:sz w:val="28"/>
          <w:szCs w:val="28"/>
        </w:rPr>
        <w:t>club service project</w:t>
      </w:r>
      <w:r w:rsidR="001B49F7">
        <w:rPr>
          <w:rFonts w:asciiTheme="minorHAnsi" w:hAnsiTheme="minorHAnsi" w:cstheme="minorHAnsi"/>
          <w:sz w:val="28"/>
          <w:szCs w:val="28"/>
        </w:rPr>
        <w:t xml:space="preserve"> and </w:t>
      </w:r>
      <w:r w:rsidR="001B49F7">
        <w:rPr>
          <w:rFonts w:asciiTheme="minorHAnsi" w:hAnsiTheme="minorHAnsi" w:cstheme="minorHAnsi"/>
          <w:sz w:val="28"/>
          <w:szCs w:val="28"/>
          <w:lang w:val="en-US"/>
        </w:rPr>
        <w:t xml:space="preserve">in 2001 </w:t>
      </w:r>
      <w:r w:rsidR="00A35076" w:rsidRPr="00B17C22">
        <w:rPr>
          <w:rFonts w:asciiTheme="minorHAnsi" w:hAnsiTheme="minorHAnsi" w:cstheme="minorHAnsi"/>
          <w:sz w:val="28"/>
          <w:szCs w:val="28"/>
          <w:lang w:val="en-US"/>
        </w:rPr>
        <w:t xml:space="preserve">became a national service project of </w:t>
      </w:r>
      <w:proofErr w:type="spellStart"/>
      <w:r w:rsidR="00A35076" w:rsidRPr="00B17C22">
        <w:rPr>
          <w:rFonts w:asciiTheme="minorHAnsi" w:hAnsiTheme="minorHAnsi" w:cstheme="minorHAnsi"/>
          <w:sz w:val="28"/>
          <w:szCs w:val="28"/>
          <w:lang w:val="en-US"/>
        </w:rPr>
        <w:t>Zonta</w:t>
      </w:r>
      <w:proofErr w:type="spellEnd"/>
      <w:r w:rsidR="00A35076" w:rsidRPr="00B17C22">
        <w:rPr>
          <w:rFonts w:asciiTheme="minorHAnsi" w:hAnsiTheme="minorHAnsi" w:cstheme="minorHAnsi"/>
          <w:sz w:val="28"/>
          <w:szCs w:val="28"/>
          <w:lang w:val="en-US"/>
        </w:rPr>
        <w:t xml:space="preserve"> Clubs</w:t>
      </w:r>
      <w:r w:rsidR="001B49F7">
        <w:rPr>
          <w:rFonts w:asciiTheme="minorHAnsi" w:hAnsiTheme="minorHAnsi" w:cstheme="minorHAnsi"/>
          <w:sz w:val="28"/>
          <w:szCs w:val="28"/>
          <w:lang w:val="en-US"/>
        </w:rPr>
        <w:t xml:space="preserve"> throughout Australia - thousands of women have benefited from receiving such a </w:t>
      </w:r>
      <w:r w:rsidR="00F3509F">
        <w:rPr>
          <w:rFonts w:asciiTheme="minorHAnsi" w:hAnsiTheme="minorHAnsi" w:cstheme="minorHAnsi"/>
          <w:sz w:val="28"/>
          <w:szCs w:val="28"/>
          <w:lang w:val="en-US"/>
        </w:rPr>
        <w:t>gift</w:t>
      </w:r>
      <w:r w:rsidR="001B49F7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AF69DE" w:rsidRDefault="00AF69DE" w:rsidP="0041504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E78" w:rsidRDefault="00E70E78" w:rsidP="0041504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69DE" w:rsidRDefault="001748F5" w:rsidP="00C270B6">
      <w:pPr>
        <w:ind w:right="110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.5pt;margin-top:27.85pt;width:206.25pt;height:184.5pt;z-index:251658240" fillcolor="white [3212]" stroked="f">
            <v:textbox>
              <w:txbxContent>
                <w:p w:rsidR="00C270B6" w:rsidRDefault="00C270B6">
                  <w:r>
                    <w:rPr>
                      <w:noProof/>
                    </w:rPr>
                    <w:drawing>
                      <wp:inline distT="0" distB="0" distL="0" distR="0">
                        <wp:extent cx="2346391" cy="1838325"/>
                        <wp:effectExtent l="19050" t="0" r="0" b="0"/>
                        <wp:docPr id="24" name="Picture 23" descr="Breast Cushion photo - Nan Martella ZC Bunbu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east Cushion photo - Nan Martella ZC Bunbur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391" cy="183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70B6" w:rsidRPr="00C270B6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715098" cy="2438400"/>
            <wp:effectExtent l="19050" t="0" r="9052" b="0"/>
            <wp:docPr id="23" name="Picture 20" descr="Breast Cushion assembly day P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st Cushion assembly day PNS.jpg"/>
                    <pic:cNvPicPr/>
                  </pic:nvPicPr>
                  <pic:blipFill>
                    <a:blip r:embed="rId8" cstate="print"/>
                    <a:srcRect l="28064" t="3622" b="7559"/>
                    <a:stretch>
                      <a:fillRect/>
                    </a:stretch>
                  </pic:blipFill>
                  <pic:spPr>
                    <a:xfrm>
                      <a:off x="0" y="0"/>
                      <a:ext cx="271509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01" w:rsidRPr="00167B01" w:rsidRDefault="00C270B6" w:rsidP="00C270B6">
      <w:pPr>
        <w:tabs>
          <w:tab w:val="left" w:pos="513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67B01">
        <w:rPr>
          <w:rFonts w:asciiTheme="minorHAnsi" w:hAnsiTheme="minorHAnsi" w:cstheme="minorHAnsi"/>
          <w:sz w:val="20"/>
          <w:szCs w:val="20"/>
        </w:rPr>
        <w:t>Zonta</w:t>
      </w:r>
      <w:proofErr w:type="spellEnd"/>
      <w:r w:rsidR="00167B01">
        <w:rPr>
          <w:rFonts w:asciiTheme="minorHAnsi" w:hAnsiTheme="minorHAnsi" w:cstheme="minorHAnsi"/>
          <w:sz w:val="20"/>
          <w:szCs w:val="20"/>
        </w:rPr>
        <w:t xml:space="preserve"> Club of Perth Northern Suburbs –</w:t>
      </w:r>
      <w:r>
        <w:rPr>
          <w:rFonts w:asciiTheme="minorHAnsi" w:hAnsiTheme="minorHAnsi" w:cstheme="minorHAnsi"/>
          <w:sz w:val="20"/>
          <w:szCs w:val="20"/>
        </w:rPr>
        <w:t>workshop</w:t>
      </w:r>
    </w:p>
    <w:p w:rsidR="00167B01" w:rsidRDefault="00167B01" w:rsidP="00415045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732681" w:rsidRDefault="00732681" w:rsidP="00732681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A4156F" w:rsidRDefault="00732681" w:rsidP="006B31DA">
      <w:pPr>
        <w:jc w:val="both"/>
        <w:rPr>
          <w:rFonts w:asciiTheme="minorHAnsi" w:hAnsiTheme="minorHAnsi" w:cstheme="minorHAnsi"/>
          <w:sz w:val="28"/>
          <w:szCs w:val="28"/>
        </w:rPr>
      </w:pPr>
      <w:r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The cushion provides comfort and protection to women (and men) in the post-operative phase of breast surgery.  </w:t>
      </w:r>
      <w:r w:rsidR="00A35076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They are produced by </w:t>
      </w:r>
      <w:proofErr w:type="spellStart"/>
      <w:r w:rsidR="00A35076" w:rsidRPr="008A4C0B">
        <w:rPr>
          <w:rFonts w:asciiTheme="minorHAnsi" w:hAnsiTheme="minorHAnsi" w:cstheme="minorHAnsi"/>
          <w:sz w:val="28"/>
          <w:szCs w:val="28"/>
          <w:lang w:val="en-US"/>
        </w:rPr>
        <w:t>Zonta</w:t>
      </w:r>
      <w:proofErr w:type="spellEnd"/>
      <w:r w:rsidR="00A35076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 members, </w:t>
      </w:r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associated craft groups and </w:t>
      </w:r>
      <w:proofErr w:type="spellStart"/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>Bandyup</w:t>
      </w:r>
      <w:proofErr w:type="spellEnd"/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 Women’s Prison (as a community service in association with WA </w:t>
      </w:r>
      <w:proofErr w:type="spellStart"/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>Zonta</w:t>
      </w:r>
      <w:proofErr w:type="spellEnd"/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 Clubs).  The costs of this</w:t>
      </w:r>
      <w:r w:rsidR="003E4CE4">
        <w:rPr>
          <w:rFonts w:asciiTheme="minorHAnsi" w:hAnsiTheme="minorHAnsi" w:cstheme="minorHAnsi"/>
          <w:sz w:val="28"/>
          <w:szCs w:val="28"/>
          <w:lang w:val="en-US"/>
        </w:rPr>
        <w:t xml:space="preserve"> project are met by </w:t>
      </w:r>
      <w:proofErr w:type="spellStart"/>
      <w:r w:rsidR="003E4CE4">
        <w:rPr>
          <w:rFonts w:asciiTheme="minorHAnsi" w:hAnsiTheme="minorHAnsi" w:cstheme="minorHAnsi"/>
          <w:sz w:val="28"/>
          <w:szCs w:val="28"/>
          <w:lang w:val="en-US"/>
        </w:rPr>
        <w:t>Zonta</w:t>
      </w:r>
      <w:proofErr w:type="spellEnd"/>
      <w:r w:rsidR="003E4CE4">
        <w:rPr>
          <w:rFonts w:asciiTheme="minorHAnsi" w:hAnsiTheme="minorHAnsi" w:cstheme="minorHAnsi"/>
          <w:sz w:val="28"/>
          <w:szCs w:val="28"/>
          <w:lang w:val="en-US"/>
        </w:rPr>
        <w:t xml:space="preserve"> Clubs through</w:t>
      </w:r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 fund-raising</w:t>
      </w:r>
      <w:r w:rsidR="003E4CE4">
        <w:rPr>
          <w:rFonts w:asciiTheme="minorHAnsi" w:hAnsiTheme="minorHAnsi" w:cstheme="minorHAnsi"/>
          <w:sz w:val="28"/>
          <w:szCs w:val="28"/>
          <w:lang w:val="en-US"/>
        </w:rPr>
        <w:t xml:space="preserve"> and </w:t>
      </w:r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>donation</w:t>
      </w:r>
      <w:r w:rsidR="003E4CE4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 of materials and gifts from </w:t>
      </w:r>
      <w:r w:rsidR="00F3509F">
        <w:rPr>
          <w:rFonts w:asciiTheme="minorHAnsi" w:hAnsiTheme="minorHAnsi" w:cstheme="minorHAnsi"/>
          <w:sz w:val="28"/>
          <w:szCs w:val="28"/>
          <w:lang w:val="en-US"/>
        </w:rPr>
        <w:t xml:space="preserve">grateful </w:t>
      </w:r>
      <w:r w:rsidR="00A4156F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recipients.  </w:t>
      </w:r>
      <w:r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Cushions are supplied to metropolitan and country hospitals and cancer support groups </w:t>
      </w:r>
      <w:r w:rsidR="003E4CE4">
        <w:rPr>
          <w:rFonts w:asciiTheme="minorHAnsi" w:hAnsiTheme="minorHAnsi" w:cstheme="minorHAnsi"/>
          <w:sz w:val="28"/>
          <w:szCs w:val="28"/>
          <w:lang w:val="en-US"/>
        </w:rPr>
        <w:t>and distributed</w:t>
      </w:r>
      <w:r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 in hospitals by Breast Care Nurses</w:t>
      </w:r>
      <w:r w:rsidR="00167B01" w:rsidRPr="008A4C0B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FE231B" w:rsidRPr="008A4C0B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FE231B" w:rsidRPr="008A4C0B">
        <w:rPr>
          <w:rFonts w:asciiTheme="minorHAnsi" w:hAnsiTheme="minorHAnsi" w:cstheme="minorHAnsi"/>
          <w:sz w:val="28"/>
          <w:szCs w:val="28"/>
        </w:rPr>
        <w:t>In Western Australia</w:t>
      </w:r>
      <w:r w:rsidR="008A4C0B">
        <w:rPr>
          <w:rFonts w:asciiTheme="minorHAnsi" w:hAnsiTheme="minorHAnsi" w:cstheme="minorHAnsi"/>
          <w:sz w:val="28"/>
          <w:szCs w:val="28"/>
        </w:rPr>
        <w:t xml:space="preserve"> alone over</w:t>
      </w:r>
      <w:r w:rsidR="00FE231B" w:rsidRPr="008A4C0B">
        <w:rPr>
          <w:rFonts w:asciiTheme="minorHAnsi" w:hAnsiTheme="minorHAnsi" w:cstheme="minorHAnsi"/>
          <w:sz w:val="28"/>
          <w:szCs w:val="28"/>
        </w:rPr>
        <w:t xml:space="preserve"> 1,000 cushions are distributed each year</w:t>
      </w:r>
      <w:r w:rsidR="008A4C0B">
        <w:rPr>
          <w:rFonts w:asciiTheme="minorHAnsi" w:hAnsiTheme="minorHAnsi" w:cstheme="minorHAnsi"/>
          <w:sz w:val="28"/>
          <w:szCs w:val="28"/>
        </w:rPr>
        <w:t>.</w:t>
      </w:r>
    </w:p>
    <w:p w:rsidR="00F3509F" w:rsidRPr="007C292F" w:rsidRDefault="00F3509F" w:rsidP="00F3509F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A4C0B" w:rsidRPr="00F3509F" w:rsidRDefault="00F3509F" w:rsidP="00F3509F">
      <w:pPr>
        <w:jc w:val="right"/>
        <w:rPr>
          <w:rFonts w:asciiTheme="minorHAnsi" w:hAnsiTheme="minorHAnsi" w:cstheme="minorHAnsi"/>
          <w:i/>
          <w:color w:val="C00000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i/>
          <w:color w:val="C00000"/>
          <w:sz w:val="20"/>
          <w:szCs w:val="20"/>
          <w:lang w:val="en-US"/>
        </w:rPr>
        <w:t>Zonta</w:t>
      </w:r>
      <w:proofErr w:type="spellEnd"/>
      <w:r>
        <w:rPr>
          <w:rFonts w:asciiTheme="minorHAnsi" w:hAnsiTheme="minorHAnsi" w:cstheme="minorHAnsi"/>
          <w:i/>
          <w:color w:val="C00000"/>
          <w:sz w:val="20"/>
          <w:szCs w:val="20"/>
          <w:lang w:val="en-US"/>
        </w:rPr>
        <w:t xml:space="preserve"> International </w:t>
      </w:r>
      <w:r w:rsidR="007C292F" w:rsidRPr="00F3509F">
        <w:rPr>
          <w:rFonts w:asciiTheme="minorHAnsi" w:hAnsiTheme="minorHAnsi" w:cstheme="minorHAnsi"/>
          <w:i/>
          <w:color w:val="C00000"/>
          <w:sz w:val="20"/>
          <w:szCs w:val="20"/>
          <w:lang w:val="en-US"/>
        </w:rPr>
        <w:t xml:space="preserve">– </w:t>
      </w:r>
      <w:hyperlink r:id="rId9" w:history="1">
        <w:r w:rsidRPr="00F3509F">
          <w:rPr>
            <w:rStyle w:val="Hyperlink"/>
            <w:rFonts w:asciiTheme="minorHAnsi" w:hAnsiTheme="minorHAnsi" w:cstheme="minorHAnsi"/>
            <w:i/>
            <w:color w:val="C00000"/>
            <w:sz w:val="20"/>
            <w:szCs w:val="20"/>
            <w:u w:val="none"/>
            <w:lang w:val="en-US"/>
          </w:rPr>
          <w:t>www.zonta.org</w:t>
        </w:r>
      </w:hyperlink>
    </w:p>
    <w:p w:rsidR="00F3509F" w:rsidRPr="00F3509F" w:rsidRDefault="00F3509F" w:rsidP="00F3509F">
      <w:pPr>
        <w:jc w:val="right"/>
        <w:rPr>
          <w:rFonts w:asciiTheme="minorHAnsi" w:hAnsiTheme="minorHAnsi" w:cstheme="minorHAnsi"/>
          <w:i/>
          <w:color w:val="C00000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i/>
          <w:color w:val="C00000"/>
          <w:sz w:val="20"/>
          <w:szCs w:val="20"/>
          <w:lang w:val="en-US"/>
        </w:rPr>
        <w:t>Zonta</w:t>
      </w:r>
      <w:proofErr w:type="spellEnd"/>
      <w:r>
        <w:rPr>
          <w:rFonts w:asciiTheme="minorHAnsi" w:hAnsiTheme="minorHAnsi" w:cstheme="minorHAnsi"/>
          <w:i/>
          <w:color w:val="C00000"/>
          <w:sz w:val="20"/>
          <w:szCs w:val="20"/>
          <w:lang w:val="en-US"/>
        </w:rPr>
        <w:t xml:space="preserve"> Club of Swan Hills – www.zontaswanhills.org.au</w:t>
      </w:r>
    </w:p>
    <w:sectPr w:rsidR="00F3509F" w:rsidRPr="00F3509F" w:rsidSect="000E37FF">
      <w:footerReference w:type="even" r:id="rId10"/>
      <w:footerReference w:type="default" r:id="rId11"/>
      <w:pgSz w:w="11906" w:h="16838"/>
      <w:pgMar w:top="720" w:right="720" w:bottom="720" w:left="720" w:header="709" w:footer="709" w:gutter="0"/>
      <w:pgBorders>
        <w:top w:val="double" w:sz="6" w:space="4" w:color="800000"/>
        <w:left w:val="double" w:sz="6" w:space="6" w:color="800000"/>
        <w:bottom w:val="double" w:sz="6" w:space="4" w:color="800000"/>
        <w:right w:val="double" w:sz="6" w:space="6" w:color="8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59" w:rsidRDefault="001C6C59">
      <w:r>
        <w:separator/>
      </w:r>
    </w:p>
  </w:endnote>
  <w:endnote w:type="continuationSeparator" w:id="0">
    <w:p w:rsidR="001C6C59" w:rsidRDefault="001C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1748F5" w:rsidP="00BC3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6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09F">
      <w:rPr>
        <w:rStyle w:val="PageNumber"/>
        <w:noProof/>
      </w:rPr>
      <w:t>2</w:t>
    </w:r>
    <w:r>
      <w:rPr>
        <w:rStyle w:val="PageNumber"/>
      </w:rPr>
      <w:fldChar w:fldCharType="end"/>
    </w:r>
  </w:p>
  <w:p w:rsidR="007C60EC" w:rsidRDefault="007C60EC" w:rsidP="003459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7C60EC" w:rsidP="003459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59" w:rsidRDefault="001C6C59">
      <w:r>
        <w:separator/>
      </w:r>
    </w:p>
  </w:footnote>
  <w:footnote w:type="continuationSeparator" w:id="0">
    <w:p w:rsidR="001C6C59" w:rsidRDefault="001C6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bordersDoNotSurroundFooter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45968"/>
    <w:rsid w:val="000028E3"/>
    <w:rsid w:val="00083470"/>
    <w:rsid w:val="000D47DE"/>
    <w:rsid w:val="000E37FF"/>
    <w:rsid w:val="001468DD"/>
    <w:rsid w:val="00167B01"/>
    <w:rsid w:val="001748F5"/>
    <w:rsid w:val="001B49F7"/>
    <w:rsid w:val="001B7216"/>
    <w:rsid w:val="001C6C59"/>
    <w:rsid w:val="001D3BE1"/>
    <w:rsid w:val="00213789"/>
    <w:rsid w:val="00240AF1"/>
    <w:rsid w:val="00251E64"/>
    <w:rsid w:val="00287B33"/>
    <w:rsid w:val="002A0415"/>
    <w:rsid w:val="002C2790"/>
    <w:rsid w:val="002D5785"/>
    <w:rsid w:val="002E6680"/>
    <w:rsid w:val="00300319"/>
    <w:rsid w:val="00345968"/>
    <w:rsid w:val="00381B68"/>
    <w:rsid w:val="00384191"/>
    <w:rsid w:val="003D156C"/>
    <w:rsid w:val="003E4CE4"/>
    <w:rsid w:val="00415045"/>
    <w:rsid w:val="004A5822"/>
    <w:rsid w:val="004B1D60"/>
    <w:rsid w:val="005001D9"/>
    <w:rsid w:val="00563F92"/>
    <w:rsid w:val="00612E27"/>
    <w:rsid w:val="006228A4"/>
    <w:rsid w:val="006848EC"/>
    <w:rsid w:val="00696261"/>
    <w:rsid w:val="006B31DA"/>
    <w:rsid w:val="006B4885"/>
    <w:rsid w:val="006D3069"/>
    <w:rsid w:val="007053C5"/>
    <w:rsid w:val="00732681"/>
    <w:rsid w:val="00761E1C"/>
    <w:rsid w:val="00781AF2"/>
    <w:rsid w:val="00786985"/>
    <w:rsid w:val="007C292F"/>
    <w:rsid w:val="007C60EC"/>
    <w:rsid w:val="007E07FB"/>
    <w:rsid w:val="008A4C0B"/>
    <w:rsid w:val="009346CE"/>
    <w:rsid w:val="00A2269F"/>
    <w:rsid w:val="00A232B6"/>
    <w:rsid w:val="00A3114A"/>
    <w:rsid w:val="00A35076"/>
    <w:rsid w:val="00A4156F"/>
    <w:rsid w:val="00A53764"/>
    <w:rsid w:val="00AA691E"/>
    <w:rsid w:val="00AE4AD6"/>
    <w:rsid w:val="00AF69DE"/>
    <w:rsid w:val="00B17C22"/>
    <w:rsid w:val="00BC3D9A"/>
    <w:rsid w:val="00BD39E1"/>
    <w:rsid w:val="00C17AA7"/>
    <w:rsid w:val="00C221DA"/>
    <w:rsid w:val="00C270B6"/>
    <w:rsid w:val="00C5077D"/>
    <w:rsid w:val="00CC2E7F"/>
    <w:rsid w:val="00D56DC0"/>
    <w:rsid w:val="00E45B1E"/>
    <w:rsid w:val="00E70E78"/>
    <w:rsid w:val="00F039C8"/>
    <w:rsid w:val="00F047AE"/>
    <w:rsid w:val="00F12D0D"/>
    <w:rsid w:val="00F3509F"/>
    <w:rsid w:val="00FA7F9A"/>
    <w:rsid w:val="00FB5BB2"/>
    <w:rsid w:val="00FD1564"/>
    <w:rsid w:val="00FE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968"/>
  </w:style>
  <w:style w:type="paragraph" w:styleId="BalloonText">
    <w:name w:val="Balloon Text"/>
    <w:basedOn w:val="Normal"/>
    <w:semiHidden/>
    <w:rsid w:val="00761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0A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7F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7FF"/>
    <w:rPr>
      <w:sz w:val="24"/>
      <w:szCs w:val="24"/>
    </w:rPr>
  </w:style>
  <w:style w:type="character" w:styleId="Hyperlink">
    <w:name w:val="Hyperlink"/>
    <w:basedOn w:val="DefaultParagraphFont"/>
    <w:rsid w:val="00F35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zo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Breast Care Cushions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Breast Care Cushions</dc:title>
  <dc:creator>Ann</dc:creator>
  <cp:lastModifiedBy>Dawn Newman</cp:lastModifiedBy>
  <cp:revision>2</cp:revision>
  <cp:lastPrinted>2018-06-18T02:33:00Z</cp:lastPrinted>
  <dcterms:created xsi:type="dcterms:W3CDTF">2018-09-20T06:26:00Z</dcterms:created>
  <dcterms:modified xsi:type="dcterms:W3CDTF">2018-09-20T06:26:00Z</dcterms:modified>
</cp:coreProperties>
</file>